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F64B7" w14:textId="77777777" w:rsidR="00F375D8" w:rsidRDefault="008935FE">
      <w:r>
        <w:t>Jennie Brentrup</w:t>
      </w:r>
    </w:p>
    <w:p w14:paraId="6737B49E" w14:textId="77777777" w:rsidR="008935FE" w:rsidRDefault="008935FE">
      <w:r>
        <w:t>15 July 2015</w:t>
      </w:r>
    </w:p>
    <w:p w14:paraId="5F190011" w14:textId="77777777" w:rsidR="008935FE" w:rsidRDefault="008935FE">
      <w:r>
        <w:t>Profiling Buoy</w:t>
      </w:r>
    </w:p>
    <w:p w14:paraId="5D2470E1" w14:textId="77777777" w:rsidR="008935FE" w:rsidRDefault="008935FE"/>
    <w:p w14:paraId="5A0B465F" w14:textId="2D62BA6A" w:rsidR="008935FE" w:rsidRDefault="008935FE" w:rsidP="008935FE">
      <w:pPr>
        <w:ind w:firstLine="720"/>
      </w:pPr>
      <w:r>
        <w:t>ARTHUR (Aquatic Resource for High-Frequency Underwater Research) is a profiling buoy that has been deployed on Lake Lacawac during the ice-free season since 2011. The profiling buoy collects data on a number of different water quality parameters using sensors that measure water temperature, dissolved oxygen, pH, water color, sediment run-off and algae in the lake, as well as many others. The sens</w:t>
      </w:r>
      <w:r w:rsidR="009062AF">
        <w:t>ors are lowered automatically by 1-m increments</w:t>
      </w:r>
      <w:r w:rsidR="006F1EA6">
        <w:t>,</w:t>
      </w:r>
      <w:r>
        <w:t xml:space="preserve"> </w:t>
      </w:r>
      <w:r w:rsidR="009062AF">
        <w:t xml:space="preserve">where readings are taken </w:t>
      </w:r>
      <w:r w:rsidR="007700D3">
        <w:t>down to a depth of 10 m (~30 ft)</w:t>
      </w:r>
      <w:r>
        <w:t>. The buoy completes a full profile</w:t>
      </w:r>
      <w:r w:rsidR="00417E6B">
        <w:t xml:space="preserve"> to the bottom of the lake</w:t>
      </w:r>
      <w:r>
        <w:t xml:space="preserve"> every 6 hours. In addition, there is a weather station on top of the buoy collecting air temperature, wind speed, and rainfall data. </w:t>
      </w:r>
      <w:r w:rsidR="006F1EA6">
        <w:t>The</w:t>
      </w:r>
      <w:r w:rsidR="00A127D2">
        <w:t xml:space="preserve"> </w:t>
      </w:r>
      <w:r w:rsidR="00417E6B">
        <w:t>data are</w:t>
      </w:r>
      <w:r>
        <w:t xml:space="preserve"> sent </w:t>
      </w:r>
      <w:r w:rsidR="00A127D2">
        <w:t>by way of</w:t>
      </w:r>
      <w:r w:rsidR="006F1EA6">
        <w:t xml:space="preserve"> a radio antenna </w:t>
      </w:r>
      <w:r>
        <w:t xml:space="preserve">to a computer on shore that </w:t>
      </w:r>
      <w:r w:rsidR="007967F8">
        <w:t xml:space="preserve">then </w:t>
      </w:r>
      <w:r>
        <w:t xml:space="preserve">allows it to be displayed online. </w:t>
      </w:r>
    </w:p>
    <w:p w14:paraId="7D979428" w14:textId="77777777" w:rsidR="008935FE" w:rsidRDefault="008935FE" w:rsidP="008935FE">
      <w:pPr>
        <w:ind w:firstLine="720"/>
      </w:pPr>
    </w:p>
    <w:p w14:paraId="3B1BC714" w14:textId="7E59FF65" w:rsidR="008935FE" w:rsidRDefault="008935FE" w:rsidP="008935FE">
      <w:pPr>
        <w:ind w:firstLine="720"/>
      </w:pPr>
      <w:r>
        <w:t xml:space="preserve">Lake Lacawac is an ideal place to deploy a profiling buoy because of the long history of water quality data and the undisturbed nature of the lake. As one of a few lakes </w:t>
      </w:r>
      <w:r w:rsidR="00717BBD">
        <w:t>with a c</w:t>
      </w:r>
      <w:r w:rsidR="00167D74">
        <w:t>ompletely</w:t>
      </w:r>
      <w:r w:rsidR="00717BBD">
        <w:t xml:space="preserve"> protected watershed</w:t>
      </w:r>
      <w:r>
        <w:t>, it allow</w:t>
      </w:r>
      <w:r w:rsidR="00417E6B">
        <w:t>s</w:t>
      </w:r>
      <w:r>
        <w:t xml:space="preserve"> scientists to examine climate change effects on water quality without the confoun</w:t>
      </w:r>
      <w:r w:rsidR="007700D3">
        <w:t>ding factors of human influence</w:t>
      </w:r>
      <w:r>
        <w:t xml:space="preserve">. We </w:t>
      </w:r>
      <w:r w:rsidR="00417E6B">
        <w:t xml:space="preserve">are currently using </w:t>
      </w:r>
      <w:r w:rsidR="007700D3">
        <w:t>data from the</w:t>
      </w:r>
      <w:r>
        <w:t xml:space="preserve"> profiling buoy to </w:t>
      </w:r>
      <w:r w:rsidR="006357DB">
        <w:t>monitor</w:t>
      </w:r>
      <w:r>
        <w:t xml:space="preserve"> how climate change affects </w:t>
      </w:r>
      <w:r w:rsidR="00873AF0">
        <w:t xml:space="preserve">water temperature, </w:t>
      </w:r>
      <w:r>
        <w:t>clarity</w:t>
      </w:r>
      <w:r w:rsidR="00873AF0">
        <w:t>, and dissolved oxygen levels</w:t>
      </w:r>
      <w:r>
        <w:t xml:space="preserve"> in Lake Lacawac. </w:t>
      </w:r>
      <w:r w:rsidR="00873AF0">
        <w:t>T</w:t>
      </w:r>
      <w:r>
        <w:t xml:space="preserve">he increase of major storm events like </w:t>
      </w:r>
      <w:r w:rsidR="006357DB">
        <w:t>hurricanes</w:t>
      </w:r>
      <w:r>
        <w:t xml:space="preserve"> is having a dramatic impact on lake color with increasing amounts of</w:t>
      </w:r>
      <w:r w:rsidR="009062AF">
        <w:t xml:space="preserve"> sediment</w:t>
      </w:r>
      <w:r>
        <w:t xml:space="preserve"> run-off entering the lake during heavy rain periods. </w:t>
      </w:r>
      <w:r w:rsidR="007B3553">
        <w:t>Decreases</w:t>
      </w:r>
      <w:r>
        <w:t xml:space="preserve"> in water clarity </w:t>
      </w:r>
      <w:r w:rsidR="00873AF0">
        <w:t>decrease the amount of light available</w:t>
      </w:r>
      <w:r w:rsidR="007967F8">
        <w:t>,</w:t>
      </w:r>
      <w:r w:rsidR="00873AF0">
        <w:t xml:space="preserve"> and </w:t>
      </w:r>
      <w:r>
        <w:t xml:space="preserve">significantly alter </w:t>
      </w:r>
      <w:r w:rsidR="007700D3">
        <w:t>the suitable habitat for aquatic organisms</w:t>
      </w:r>
      <w:r w:rsidR="00F60C45">
        <w:t xml:space="preserve">, which </w:t>
      </w:r>
      <w:r w:rsidR="007700D3">
        <w:t xml:space="preserve">can change </w:t>
      </w:r>
      <w:r>
        <w:t>the</w:t>
      </w:r>
      <w:r w:rsidR="007700D3">
        <w:t xml:space="preserve"> dynamics of the</w:t>
      </w:r>
      <w:r>
        <w:t xml:space="preserve"> </w:t>
      </w:r>
      <w:r w:rsidR="00F60C45">
        <w:t xml:space="preserve">entire </w:t>
      </w:r>
      <w:r>
        <w:t>aquatic food web.</w:t>
      </w:r>
      <w:r w:rsidR="007B3553">
        <w:t xml:space="preserve"> These changes </w:t>
      </w:r>
      <w:r w:rsidR="00717BBD">
        <w:t xml:space="preserve">to the lake ecosystem </w:t>
      </w:r>
      <w:r w:rsidR="007B3553">
        <w:t>will</w:t>
      </w:r>
      <w:r w:rsidR="00717BBD">
        <w:t xml:space="preserve"> be</w:t>
      </w:r>
      <w:r w:rsidR="007B3553">
        <w:t xml:space="preserve"> important to document over time. </w:t>
      </w:r>
      <w:r>
        <w:t>As a recent member of the Global Lakes Ecological Observatory Network (GLEON), Lake Lacawac will become a</w:t>
      </w:r>
      <w:r w:rsidR="00892C27">
        <w:t>n important</w:t>
      </w:r>
      <w:bookmarkStart w:id="0" w:name="_GoBack"/>
      <w:bookmarkEnd w:id="0"/>
      <w:r>
        <w:t xml:space="preserve"> hub for cutting edge research and education.</w:t>
      </w:r>
    </w:p>
    <w:p w14:paraId="33B1308B" w14:textId="77777777" w:rsidR="008935FE" w:rsidRDefault="008935FE"/>
    <w:sectPr w:rsidR="008935FE" w:rsidSect="00BA2E21">
      <w:pgSz w:w="12240" w:h="15840"/>
      <w:pgMar w:top="1440" w:right="1440" w:bottom="1440" w:left="1440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FE"/>
    <w:rsid w:val="00167D74"/>
    <w:rsid w:val="003C06AF"/>
    <w:rsid w:val="00417E6B"/>
    <w:rsid w:val="00451C38"/>
    <w:rsid w:val="004A1898"/>
    <w:rsid w:val="006228B6"/>
    <w:rsid w:val="006357DB"/>
    <w:rsid w:val="006F1EA6"/>
    <w:rsid w:val="00717BBD"/>
    <w:rsid w:val="00754F36"/>
    <w:rsid w:val="007700D3"/>
    <w:rsid w:val="007967F8"/>
    <w:rsid w:val="007B3553"/>
    <w:rsid w:val="007C5C9A"/>
    <w:rsid w:val="00873AF0"/>
    <w:rsid w:val="00892C27"/>
    <w:rsid w:val="008935FE"/>
    <w:rsid w:val="009062AF"/>
    <w:rsid w:val="0093034D"/>
    <w:rsid w:val="00A127D2"/>
    <w:rsid w:val="00A55C84"/>
    <w:rsid w:val="00AF6FCA"/>
    <w:rsid w:val="00BA2E21"/>
    <w:rsid w:val="00D36597"/>
    <w:rsid w:val="00F375D8"/>
    <w:rsid w:val="00F454D5"/>
    <w:rsid w:val="00F60C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F7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294</Words>
  <Characters>1679</Characters>
  <Application>Microsoft Macintosh Word</Application>
  <DocSecurity>0</DocSecurity>
  <Lines>13</Lines>
  <Paragraphs>3</Paragraphs>
  <ScaleCrop>false</ScaleCrop>
  <Company>Miami University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Brentrup</dc:creator>
  <cp:keywords/>
  <dc:description/>
  <cp:lastModifiedBy>Jennie Brentrup</cp:lastModifiedBy>
  <cp:revision>15</cp:revision>
  <dcterms:created xsi:type="dcterms:W3CDTF">2015-07-15T15:29:00Z</dcterms:created>
  <dcterms:modified xsi:type="dcterms:W3CDTF">2015-07-15T16:29:00Z</dcterms:modified>
</cp:coreProperties>
</file>